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32" w:rsidRPr="00AF5C98" w:rsidRDefault="00276A23" w:rsidP="00E24ACE">
      <w:pPr>
        <w:jc w:val="right"/>
        <w:rPr>
          <w:rFonts w:ascii="Arial" w:hAnsi="Arial" w:cs="Arial"/>
          <w:color w:val="595959"/>
        </w:rPr>
      </w:pPr>
      <w:r w:rsidRPr="00AF5C98">
        <w:rPr>
          <w:rFonts w:ascii="Arial" w:hAnsi="Arial" w:cs="Arial"/>
        </w:rPr>
        <w:t>10</w:t>
      </w:r>
      <w:r w:rsidR="00ED5A5A" w:rsidRPr="00AF5C98">
        <w:rPr>
          <w:rFonts w:ascii="Arial" w:hAnsi="Arial" w:cs="Arial"/>
        </w:rPr>
        <w:t>.0</w:t>
      </w:r>
      <w:r w:rsidRPr="00AF5C98">
        <w:rPr>
          <w:rFonts w:ascii="Arial" w:hAnsi="Arial" w:cs="Arial"/>
        </w:rPr>
        <w:t>8</w:t>
      </w:r>
      <w:r w:rsidR="00507CCD" w:rsidRPr="00AF5C98">
        <w:rPr>
          <w:rFonts w:ascii="Arial" w:hAnsi="Arial" w:cs="Arial"/>
          <w:color w:val="595959"/>
        </w:rPr>
        <w:t>.</w:t>
      </w:r>
      <w:r w:rsidR="00103B94" w:rsidRPr="00AF5C98">
        <w:rPr>
          <w:rFonts w:ascii="Arial" w:hAnsi="Arial" w:cs="Arial"/>
          <w:color w:val="595959"/>
        </w:rPr>
        <w:t>2020</w:t>
      </w:r>
    </w:p>
    <w:p w:rsidR="00FE50AC" w:rsidRPr="00AF5C98" w:rsidRDefault="00276A23" w:rsidP="00276A23">
      <w:pPr>
        <w:jc w:val="center"/>
        <w:rPr>
          <w:rFonts w:ascii="Arial" w:hAnsi="Arial" w:cs="Arial"/>
          <w:b/>
          <w:sz w:val="40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AF5C98">
        <w:rPr>
          <w:rFonts w:ascii="Arial" w:hAnsi="Arial" w:cs="Arial"/>
          <w:b/>
          <w:sz w:val="40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ВСЕРОССИЙСКАЯ ПЕРЕПИСЬ </w:t>
      </w:r>
      <w:r w:rsidR="00AF5C98">
        <w:rPr>
          <w:rFonts w:ascii="Arial" w:hAnsi="Arial" w:cs="Arial"/>
          <w:b/>
          <w:sz w:val="40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br/>
      </w:r>
      <w:r w:rsidRPr="00AF5C98">
        <w:rPr>
          <w:rFonts w:ascii="Arial" w:hAnsi="Arial" w:cs="Arial"/>
          <w:b/>
          <w:sz w:val="40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НАСЕЛЕНИЯ – ЭТО ЛУЧШИЙ СПОСОБ ПОНЯТЬ СКОЛЬКО, КТО И ГДЕ ЖИВЕТ </w:t>
      </w:r>
      <w:r w:rsidR="00AF5C98">
        <w:rPr>
          <w:rFonts w:ascii="Arial" w:hAnsi="Arial" w:cs="Arial"/>
          <w:b/>
          <w:sz w:val="40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br/>
      </w:r>
      <w:r w:rsidRPr="00AF5C98">
        <w:rPr>
          <w:rFonts w:ascii="Arial" w:hAnsi="Arial" w:cs="Arial"/>
          <w:b/>
          <w:sz w:val="40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В РОССИИ</w:t>
      </w:r>
    </w:p>
    <w:p w:rsidR="00276A23" w:rsidRPr="00AF5C98" w:rsidRDefault="00276A23" w:rsidP="00FE50AC">
      <w:pPr>
        <w:spacing w:after="0"/>
        <w:ind w:firstLine="708"/>
        <w:jc w:val="both"/>
        <w:rPr>
          <w:rFonts w:ascii="Arial" w:hAnsi="Arial" w:cs="Arial"/>
          <w:sz w:val="18"/>
        </w:rPr>
      </w:pPr>
    </w:p>
    <w:p w:rsidR="00FE50AC" w:rsidRPr="00AF5C98" w:rsidRDefault="0018773A" w:rsidP="00FE50AC">
      <w:pPr>
        <w:spacing w:after="0"/>
        <w:ind w:firstLine="708"/>
        <w:jc w:val="both"/>
        <w:rPr>
          <w:rFonts w:ascii="Arial" w:hAnsi="Arial" w:cs="Arial"/>
          <w:b/>
          <w:color w:val="525252" w:themeColor="accent3" w:themeShade="80"/>
          <w:szCs w:val="24"/>
        </w:rPr>
      </w:pPr>
      <w:r w:rsidRPr="00AF5C98">
        <w:rPr>
          <w:rFonts w:ascii="Arial" w:hAnsi="Arial" w:cs="Arial"/>
          <w:b/>
          <w:color w:val="525252" w:themeColor="accent3" w:themeShade="80"/>
          <w:szCs w:val="24"/>
        </w:rPr>
        <w:t>Население Земли неуклонно растет. К настоящему моменту число жителей планеты достигло 7,8 млрд. человек. А с</w:t>
      </w:r>
      <w:r w:rsidR="00276A23"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колько человек </w:t>
      </w:r>
      <w:r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сейчас </w:t>
      </w:r>
      <w:r w:rsidR="00276A23"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живет в регионах России? Каков национальный состав населения страны, его структура по полу, возрасту, состоянию в браке? Ответы на эти и </w:t>
      </w:r>
      <w:r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некоторые </w:t>
      </w:r>
      <w:r w:rsidR="00276A23"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другие вопросы даст </w:t>
      </w:r>
      <w:r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исключительно </w:t>
      </w:r>
      <w:r w:rsidR="00276A23" w:rsidRPr="00AF5C98">
        <w:rPr>
          <w:rFonts w:ascii="Arial" w:hAnsi="Arial" w:cs="Arial"/>
          <w:b/>
          <w:color w:val="525252" w:themeColor="accent3" w:themeShade="80"/>
          <w:szCs w:val="24"/>
        </w:rPr>
        <w:t xml:space="preserve">Всероссийская перепись населения. </w:t>
      </w:r>
    </w:p>
    <w:p w:rsidR="00F21E66" w:rsidRPr="00AF5C98" w:rsidRDefault="00F21E66" w:rsidP="00F21E66">
      <w:pPr>
        <w:spacing w:after="0"/>
        <w:ind w:firstLine="708"/>
        <w:jc w:val="both"/>
        <w:rPr>
          <w:rFonts w:ascii="Arial" w:hAnsi="Arial" w:cs="Arial"/>
          <w:b/>
          <w:color w:val="525252" w:themeColor="accent3" w:themeShade="80"/>
        </w:rPr>
      </w:pPr>
      <w:r w:rsidRPr="00F21E66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 </w:t>
      </w:r>
    </w:p>
    <w:p w:rsidR="00F21E66" w:rsidRPr="00AF5C98" w:rsidRDefault="00F21E66" w:rsidP="00F21E66">
      <w:pPr>
        <w:spacing w:after="0"/>
        <w:ind w:firstLine="708"/>
        <w:jc w:val="both"/>
        <w:rPr>
          <w:rFonts w:ascii="Arial" w:hAnsi="Arial" w:cs="Arial"/>
          <w:b/>
          <w:color w:val="525252" w:themeColor="accent3" w:themeShade="80"/>
        </w:rPr>
      </w:pPr>
    </w:p>
    <w:p w:rsidR="00276A23" w:rsidRPr="00AF5C98" w:rsidRDefault="00FE50AC" w:rsidP="00FE50AC">
      <w:pPr>
        <w:spacing w:after="0"/>
        <w:ind w:firstLine="708"/>
        <w:jc w:val="both"/>
        <w:rPr>
          <w:rFonts w:ascii="Arial" w:hAnsi="Arial" w:cs="Arial"/>
          <w:color w:val="525252" w:themeColor="accent3" w:themeShade="80"/>
        </w:rPr>
      </w:pPr>
      <w:r w:rsidRPr="00AF5C98">
        <w:rPr>
          <w:rFonts w:ascii="Arial" w:hAnsi="Arial" w:cs="Arial"/>
          <w:color w:val="525252" w:themeColor="accent3" w:themeShade="80"/>
        </w:rPr>
        <w:t xml:space="preserve">Первая всеобщая перепись населения была проведена в Российской империи в начале 1897 года. Результаты были опубликованы в двух томах «Общего свода по империи результатов разработки всеобщей переписи населения» и отдельных томах по губерниям, областям, четырём городам (Санкт-Петербург, Москва, Одесса, Варшава) и Сахалину. Публикация этих документов длилась </w:t>
      </w:r>
      <w:r w:rsidR="00276A23" w:rsidRPr="00AF5C98">
        <w:rPr>
          <w:rFonts w:ascii="Arial" w:hAnsi="Arial" w:cs="Arial"/>
          <w:color w:val="525252" w:themeColor="accent3" w:themeShade="80"/>
        </w:rPr>
        <w:t>8 лет (</w:t>
      </w:r>
      <w:r w:rsidRPr="00AF5C98">
        <w:rPr>
          <w:rFonts w:ascii="Arial" w:hAnsi="Arial" w:cs="Arial"/>
          <w:color w:val="525252" w:themeColor="accent3" w:themeShade="80"/>
        </w:rPr>
        <w:t>до 1905 года</w:t>
      </w:r>
      <w:r w:rsidR="00276A23" w:rsidRPr="00AF5C98">
        <w:rPr>
          <w:rFonts w:ascii="Arial" w:hAnsi="Arial" w:cs="Arial"/>
          <w:color w:val="525252" w:themeColor="accent3" w:themeShade="80"/>
        </w:rPr>
        <w:t>)</w:t>
      </w:r>
      <w:r w:rsidRPr="00AF5C98">
        <w:rPr>
          <w:rFonts w:ascii="Arial" w:hAnsi="Arial" w:cs="Arial"/>
          <w:color w:val="525252" w:themeColor="accent3" w:themeShade="80"/>
        </w:rPr>
        <w:t xml:space="preserve">. </w:t>
      </w:r>
    </w:p>
    <w:p w:rsidR="00961365" w:rsidRPr="00961365" w:rsidRDefault="00276A23" w:rsidP="00FE50AC">
      <w:pPr>
        <w:spacing w:after="0"/>
        <w:ind w:firstLine="708"/>
        <w:jc w:val="both"/>
        <w:rPr>
          <w:rFonts w:ascii="Arial" w:hAnsi="Arial" w:cs="Arial"/>
          <w:color w:val="525252" w:themeColor="accent3" w:themeShade="80"/>
        </w:rPr>
      </w:pPr>
      <w:r w:rsidRPr="00AF5C98">
        <w:rPr>
          <w:rFonts w:ascii="Arial" w:hAnsi="Arial" w:cs="Arial"/>
          <w:color w:val="525252" w:themeColor="accent3" w:themeShade="80"/>
        </w:rPr>
        <w:t xml:space="preserve">В советское время </w:t>
      </w:r>
      <w:r w:rsidR="00FE50AC" w:rsidRPr="00AF5C98">
        <w:rPr>
          <w:rFonts w:ascii="Arial" w:hAnsi="Arial" w:cs="Arial"/>
          <w:color w:val="525252" w:themeColor="accent3" w:themeShade="80"/>
        </w:rPr>
        <w:t>переписи населения проводились</w:t>
      </w:r>
      <w:r w:rsidRPr="00AF5C98">
        <w:rPr>
          <w:rFonts w:ascii="Arial" w:hAnsi="Arial" w:cs="Arial"/>
          <w:color w:val="525252" w:themeColor="accent3" w:themeShade="80"/>
        </w:rPr>
        <w:t xml:space="preserve"> в</w:t>
      </w:r>
      <w:r w:rsidR="00FE50AC" w:rsidRPr="00AF5C98">
        <w:rPr>
          <w:rFonts w:ascii="Arial" w:hAnsi="Arial" w:cs="Arial"/>
          <w:color w:val="525252" w:themeColor="accent3" w:themeShade="80"/>
        </w:rPr>
        <w:t xml:space="preserve">: 1920, 1923, 1926, 1939, 1959, 1970, 1979 и 1989 годах. </w:t>
      </w:r>
    </w:p>
    <w:p w:rsidR="00276A23" w:rsidRPr="00AF5C98" w:rsidRDefault="00276A23" w:rsidP="00FE50AC">
      <w:pPr>
        <w:spacing w:after="0"/>
        <w:ind w:firstLine="708"/>
        <w:jc w:val="both"/>
        <w:rPr>
          <w:rFonts w:ascii="Arial" w:hAnsi="Arial" w:cs="Arial"/>
          <w:color w:val="525252" w:themeColor="accent3" w:themeShade="80"/>
        </w:rPr>
      </w:pPr>
      <w:r w:rsidRPr="00AF5C98">
        <w:rPr>
          <w:rFonts w:ascii="Arial" w:hAnsi="Arial" w:cs="Arial"/>
          <w:color w:val="525252" w:themeColor="accent3" w:themeShade="80"/>
        </w:rPr>
        <w:t xml:space="preserve">После </w:t>
      </w:r>
      <w:r w:rsidR="00806623" w:rsidRPr="00AF5C98">
        <w:rPr>
          <w:rFonts w:ascii="Arial" w:hAnsi="Arial" w:cs="Arial"/>
          <w:color w:val="525252" w:themeColor="accent3" w:themeShade="80"/>
        </w:rPr>
        <w:t>распада СССР и долгого перерыва в 2002 году состоялась первая Всероссийская перепись населения</w:t>
      </w:r>
      <w:r w:rsidRPr="00AF5C98">
        <w:rPr>
          <w:rFonts w:ascii="Arial" w:hAnsi="Arial" w:cs="Arial"/>
          <w:color w:val="525252" w:themeColor="accent3" w:themeShade="80"/>
        </w:rPr>
        <w:t xml:space="preserve">, </w:t>
      </w:r>
      <w:r w:rsidR="00806623" w:rsidRPr="00AF5C98">
        <w:rPr>
          <w:rFonts w:ascii="Arial" w:hAnsi="Arial" w:cs="Arial"/>
          <w:color w:val="525252" w:themeColor="accent3" w:themeShade="80"/>
        </w:rPr>
        <w:t>в 2010 году – вторая</w:t>
      </w:r>
      <w:r w:rsidRPr="00AF5C98">
        <w:rPr>
          <w:rFonts w:ascii="Arial" w:hAnsi="Arial" w:cs="Arial"/>
          <w:color w:val="525252" w:themeColor="accent3" w:themeShade="80"/>
        </w:rPr>
        <w:t xml:space="preserve">. </w:t>
      </w:r>
      <w:r w:rsidR="00806623" w:rsidRPr="00AF5C98">
        <w:rPr>
          <w:rFonts w:ascii="Arial" w:hAnsi="Arial" w:cs="Arial"/>
          <w:color w:val="525252" w:themeColor="accent3" w:themeShade="80"/>
        </w:rPr>
        <w:t xml:space="preserve">По решению Правительства Российской Федерации </w:t>
      </w:r>
      <w:r w:rsidRPr="00AF5C98">
        <w:rPr>
          <w:rFonts w:ascii="Arial" w:hAnsi="Arial" w:cs="Arial"/>
          <w:color w:val="525252" w:themeColor="accent3" w:themeShade="80"/>
        </w:rPr>
        <w:t xml:space="preserve">Всероссийская перепись населения раунда 2020 года </w:t>
      </w:r>
      <w:r w:rsidR="00FE50AC" w:rsidRPr="00AF5C98">
        <w:rPr>
          <w:rFonts w:ascii="Arial" w:hAnsi="Arial" w:cs="Arial"/>
          <w:color w:val="525252" w:themeColor="accent3" w:themeShade="80"/>
        </w:rPr>
        <w:t>будет проходить в</w:t>
      </w:r>
      <w:r w:rsidRPr="00AF5C98">
        <w:rPr>
          <w:rFonts w:ascii="Arial" w:hAnsi="Arial" w:cs="Arial"/>
          <w:color w:val="525252" w:themeColor="accent3" w:themeShade="80"/>
        </w:rPr>
        <w:t>о всех регионах</w:t>
      </w:r>
      <w:r w:rsidR="00FE50AC" w:rsidRPr="00AF5C98">
        <w:rPr>
          <w:rFonts w:ascii="Arial" w:hAnsi="Arial" w:cs="Arial"/>
          <w:color w:val="525252" w:themeColor="accent3" w:themeShade="80"/>
        </w:rPr>
        <w:t xml:space="preserve"> </w:t>
      </w:r>
      <w:r w:rsidRPr="00AF5C98">
        <w:rPr>
          <w:rFonts w:ascii="Arial" w:hAnsi="Arial" w:cs="Arial"/>
          <w:color w:val="525252" w:themeColor="accent3" w:themeShade="80"/>
        </w:rPr>
        <w:t>нашей страны с 1 по 30 апреля 2021 года.</w:t>
      </w:r>
    </w:p>
    <w:p w:rsidR="00FE50AC" w:rsidRPr="00AF5C98" w:rsidRDefault="00FE50AC" w:rsidP="008D2FD7">
      <w:pPr>
        <w:spacing w:after="0"/>
        <w:ind w:firstLine="708"/>
        <w:jc w:val="both"/>
        <w:rPr>
          <w:rFonts w:ascii="Arial" w:hAnsi="Arial" w:cs="Arial"/>
          <w:color w:val="525252" w:themeColor="accent3" w:themeShade="80"/>
        </w:rPr>
      </w:pPr>
      <w:r w:rsidRPr="00AF5C98">
        <w:rPr>
          <w:rFonts w:ascii="Arial" w:hAnsi="Arial" w:cs="Arial"/>
          <w:color w:val="525252" w:themeColor="accent3" w:themeShade="80"/>
        </w:rPr>
        <w:t>Каждая перепись — это огромный массив демографических, экономических и социальных данных, на основе которых всегда принимаются стратегические решения по развитию государства.</w:t>
      </w:r>
      <w:r w:rsidR="00260DCD" w:rsidRPr="00AF5C98">
        <w:rPr>
          <w:rFonts w:ascii="Arial" w:hAnsi="Arial" w:cs="Arial"/>
          <w:color w:val="525252" w:themeColor="accent3" w:themeShade="80"/>
        </w:rPr>
        <w:t xml:space="preserve"> Итоги переписи позволят более точно оценить динамику демографических изменений, прошедших с момента предыдущей переписи, представят качественные характеристики населения по национальному и возрастному составу, брачному состоянию, образовательному уровню, трудовому потенциалу и существующих условиях жизни. От качества итогов переписи населения зависит социально-демографическая политика государства на многие годы вперед.</w:t>
      </w:r>
      <w:r w:rsidR="0018773A" w:rsidRPr="00AF5C98">
        <w:rPr>
          <w:rFonts w:ascii="Arial" w:hAnsi="Arial" w:cs="Arial"/>
          <w:color w:val="525252" w:themeColor="accent3" w:themeShade="80"/>
        </w:rPr>
        <w:t xml:space="preserve"> Это важно для всех жителей страны, потому что</w:t>
      </w:r>
      <w:r w:rsidR="008D2FD7" w:rsidRPr="00AF5C98">
        <w:rPr>
          <w:rFonts w:ascii="Arial" w:hAnsi="Arial" w:cs="Arial"/>
          <w:color w:val="525252" w:themeColor="accent3" w:themeShade="80"/>
        </w:rPr>
        <w:t xml:space="preserve"> каждый человек</w:t>
      </w:r>
      <w:r w:rsidR="0018773A" w:rsidRPr="00AF5C98">
        <w:rPr>
          <w:rFonts w:ascii="Arial" w:hAnsi="Arial" w:cs="Arial"/>
          <w:color w:val="525252" w:themeColor="accent3" w:themeShade="80"/>
        </w:rPr>
        <w:t>, заявив о себе, примет участие в создании будущего!</w:t>
      </w:r>
      <w:r w:rsidR="008D2FD7" w:rsidRPr="00AF5C98">
        <w:rPr>
          <w:rFonts w:ascii="Arial" w:hAnsi="Arial" w:cs="Arial"/>
          <w:color w:val="525252" w:themeColor="accent3" w:themeShade="80"/>
        </w:rPr>
        <w:t xml:space="preserve"> </w:t>
      </w:r>
    </w:p>
    <w:p w:rsidR="00A04986" w:rsidRPr="00AF5C98" w:rsidRDefault="00A04986" w:rsidP="00FE50AC">
      <w:pPr>
        <w:spacing w:after="0"/>
        <w:ind w:firstLine="708"/>
        <w:jc w:val="both"/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</w:pP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Предстоящая </w:t>
      </w:r>
      <w:r w:rsidR="00FE50AC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Всероссийская перепись населения </w:t>
      </w:r>
      <w:r w:rsidRPr="00AF5C98">
        <w:rPr>
          <w:rFonts w:ascii="Arial" w:hAnsi="Arial" w:cs="Arial"/>
          <w:color w:val="525252" w:themeColor="accent3" w:themeShade="80"/>
          <w:shd w:val="clear" w:color="auto" w:fill="FFFFFF"/>
        </w:rPr>
        <w:t xml:space="preserve">пройдет </w:t>
      </w:r>
      <w:r w:rsidR="00961365">
        <w:rPr>
          <w:rFonts w:ascii="Arial" w:hAnsi="Arial" w:cs="Arial"/>
          <w:color w:val="525252" w:themeColor="accent3" w:themeShade="80"/>
          <w:shd w:val="clear" w:color="auto" w:fill="FFFFFF"/>
        </w:rPr>
        <w:t>преимущественно</w:t>
      </w:r>
      <w:r w:rsidRPr="00AF5C98">
        <w:rPr>
          <w:rFonts w:ascii="Arial" w:hAnsi="Arial" w:cs="Arial"/>
          <w:color w:val="525252" w:themeColor="accent3" w:themeShade="80"/>
          <w:shd w:val="clear" w:color="auto" w:fill="FFFFFF"/>
        </w:rPr>
        <w:t xml:space="preserve"> в цифровом формате. Переписчики будут оснащены специальными планшетами, куда и будут заноситься данные. Бумажные переписные листы могут применяться в исключительных случаях (отказе населения переписываться в электронном виде, на труднодоступных территориях и в случае возможн</w:t>
      </w:r>
      <w:r w:rsidR="00961365">
        <w:rPr>
          <w:rFonts w:ascii="Arial" w:hAnsi="Arial" w:cs="Arial"/>
          <w:color w:val="525252" w:themeColor="accent3" w:themeShade="80"/>
          <w:shd w:val="clear" w:color="auto" w:fill="FFFFFF"/>
        </w:rPr>
        <w:t>ых</w:t>
      </w:r>
      <w:r w:rsidRPr="00AF5C98">
        <w:rPr>
          <w:rFonts w:ascii="Arial" w:hAnsi="Arial" w:cs="Arial"/>
          <w:color w:val="525252" w:themeColor="accent3" w:themeShade="80"/>
          <w:shd w:val="clear" w:color="auto" w:fill="FFFFFF"/>
        </w:rPr>
        <w:t xml:space="preserve"> </w:t>
      </w:r>
      <w:r w:rsidR="00961365">
        <w:rPr>
          <w:rFonts w:ascii="Arial" w:hAnsi="Arial" w:cs="Arial"/>
          <w:color w:val="525252" w:themeColor="accent3" w:themeShade="80"/>
          <w:shd w:val="clear" w:color="auto" w:fill="FFFFFF"/>
        </w:rPr>
        <w:t>сбоев</w:t>
      </w:r>
      <w:r w:rsidR="00961365" w:rsidRPr="00AF5C98">
        <w:rPr>
          <w:rFonts w:ascii="Arial" w:hAnsi="Arial" w:cs="Arial"/>
          <w:color w:val="525252" w:themeColor="accent3" w:themeShade="80"/>
          <w:shd w:val="clear" w:color="auto" w:fill="FFFFFF"/>
        </w:rPr>
        <w:t xml:space="preserve"> </w:t>
      </w:r>
      <w:r w:rsidR="00961365">
        <w:rPr>
          <w:rFonts w:ascii="Arial" w:hAnsi="Arial" w:cs="Arial"/>
          <w:color w:val="525252" w:themeColor="accent3" w:themeShade="80"/>
          <w:shd w:val="clear" w:color="auto" w:fill="FFFFFF"/>
        </w:rPr>
        <w:t xml:space="preserve">в работе </w:t>
      </w:r>
      <w:r w:rsidRPr="00AF5C98">
        <w:rPr>
          <w:rFonts w:ascii="Arial" w:hAnsi="Arial" w:cs="Arial"/>
          <w:color w:val="525252" w:themeColor="accent3" w:themeShade="80"/>
          <w:shd w:val="clear" w:color="auto" w:fill="FFFFFF"/>
        </w:rPr>
        <w:t>техни</w:t>
      </w:r>
      <w:r w:rsidR="00961365">
        <w:rPr>
          <w:rFonts w:ascii="Arial" w:hAnsi="Arial" w:cs="Arial"/>
          <w:color w:val="525252" w:themeColor="accent3" w:themeShade="80"/>
          <w:shd w:val="clear" w:color="auto" w:fill="FFFFFF"/>
        </w:rPr>
        <w:t>ки</w:t>
      </w:r>
      <w:bookmarkStart w:id="0" w:name="_GoBack"/>
      <w:bookmarkEnd w:id="0"/>
      <w:r w:rsidRPr="00AF5C98">
        <w:rPr>
          <w:rFonts w:ascii="Arial" w:hAnsi="Arial" w:cs="Arial"/>
          <w:color w:val="525252" w:themeColor="accent3" w:themeShade="80"/>
          <w:shd w:val="clear" w:color="auto" w:fill="FFFFFF"/>
        </w:rPr>
        <w:t>). Жители</w:t>
      </w:r>
      <w:r w:rsidR="000D4067" w:rsidRPr="00AF5C98">
        <w:rPr>
          <w:rFonts w:ascii="Arial" w:hAnsi="Arial" w:cs="Arial"/>
          <w:color w:val="525252" w:themeColor="accent3" w:themeShade="80"/>
          <w:shd w:val="clear" w:color="auto" w:fill="FFFFFF"/>
        </w:rPr>
        <w:t xml:space="preserve"> страны также смогут самостоятельно заполнить </w:t>
      </w:r>
      <w:r w:rsidR="000D406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электронные переписные листы на портале «</w:t>
      </w:r>
      <w:proofErr w:type="spellStart"/>
      <w:r w:rsidR="000D406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Госуслуги</w:t>
      </w:r>
      <w:proofErr w:type="spellEnd"/>
      <w:r w:rsidR="000D406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».</w:t>
      </w:r>
    </w:p>
    <w:p w:rsidR="000D4067" w:rsidRPr="00AF5C98" w:rsidRDefault="000D4067" w:rsidP="00FE50AC">
      <w:pPr>
        <w:spacing w:after="0"/>
        <w:ind w:firstLine="708"/>
        <w:jc w:val="both"/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</w:pP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Одним из главных принципов переписи населения является самоопределение граждан. Ответы на вопросы переписных листов записываются со слов людей и не </w:t>
      </w: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lastRenderedPageBreak/>
        <w:t xml:space="preserve">требуют документального подтверждения. </w:t>
      </w:r>
      <w:r w:rsidR="00F25EE1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При этом все полученные </w:t>
      </w:r>
      <w:r w:rsidR="008D2FD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сведения</w:t>
      </w:r>
      <w:r w:rsidR="00F25EE1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 являются конфиденциальными и обрабатываются в обезличенном виде. </w:t>
      </w: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Для формирования и публикации итогов переписи </w:t>
      </w:r>
      <w:r w:rsidR="008D2FD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данные </w:t>
      </w:r>
      <w:r w:rsidR="00F25EE1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используются </w:t>
      </w:r>
      <w:r w:rsidR="008D2FD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в </w:t>
      </w:r>
      <w:r w:rsidR="00F25EE1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сводн</w:t>
      </w:r>
      <w:r w:rsidR="008D2FD7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ом виде</w:t>
      </w:r>
      <w:r w:rsidR="00F25EE1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.</w:t>
      </w:r>
    </w:p>
    <w:p w:rsidR="00F25EE1" w:rsidRPr="00AF5C98" w:rsidRDefault="00F25EE1" w:rsidP="00FE50AC">
      <w:pPr>
        <w:spacing w:after="0"/>
        <w:ind w:firstLine="708"/>
        <w:jc w:val="both"/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</w:pP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В Магаданской области Всероссийская перепись населения раунда 2020 года начнется в марте 2021 года с переписи населения отдаленного и труднодоступного Северо-Эвенского городского округа. Основной этап пройдет</w:t>
      </w:r>
      <w:r w:rsidR="003E11D3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, как и по всей России, </w:t>
      </w: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с 1 по 30 апреля 2021 года. Завершится перепись населения области в июне </w:t>
      </w:r>
      <w:r w:rsidR="003E11D3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следующего года опросом жителей отдельных труднодоступных населенных пунктов. </w:t>
      </w:r>
    </w:p>
    <w:p w:rsidR="000D4067" w:rsidRPr="00AF5C98" w:rsidRDefault="003E11D3" w:rsidP="00FE50AC">
      <w:pPr>
        <w:spacing w:after="0"/>
        <w:ind w:firstLine="708"/>
        <w:jc w:val="both"/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</w:pP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>Для проведения Всероссийской переписи населения в Магаданской области в качестве переписного персонала на условиях гражданско-правового договора будут привлекаться жители региона. Всего к временным работам планируется привлечь около 400 человек.</w:t>
      </w:r>
      <w:r w:rsidR="0018773A"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 Всех желающих поучаствовать в переписи населения в качестве переписных работников приглашаем подать заявку и задать интересующие вопросы по телефону: 8(4132) 690-850.</w:t>
      </w:r>
      <w:r w:rsidRPr="00AF5C98">
        <w:rPr>
          <w:rFonts w:ascii="Arial" w:eastAsia="Times New Roman" w:hAnsi="Arial" w:cs="Arial"/>
          <w:color w:val="525252" w:themeColor="accent3" w:themeShade="80"/>
          <w:bdr w:val="none" w:sz="0" w:space="0" w:color="auto" w:frame="1"/>
        </w:rPr>
        <w:t xml:space="preserve"> </w:t>
      </w:r>
    </w:p>
    <w:p w:rsidR="00AF5C98" w:rsidRPr="00AF5C98" w:rsidRDefault="00AF5C98" w:rsidP="00AF5C98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</w:rPr>
      </w:pPr>
    </w:p>
    <w:p w:rsidR="00AF5C98" w:rsidRPr="00AF5C98" w:rsidRDefault="00AF5C98" w:rsidP="00AF5C98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</w:rPr>
      </w:pPr>
      <w:r w:rsidRPr="00AF5C98">
        <w:rPr>
          <w:rFonts w:ascii="Arial" w:eastAsia="Calibri" w:hAnsi="Arial" w:cs="Arial"/>
          <w:i/>
          <w:color w:val="525252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AF5C98">
        <w:rPr>
          <w:rFonts w:ascii="Arial" w:eastAsia="Calibri" w:hAnsi="Arial" w:cs="Arial"/>
          <w:i/>
          <w:color w:val="525252"/>
        </w:rPr>
        <w:t>Госуслуг</w:t>
      </w:r>
      <w:proofErr w:type="spellEnd"/>
      <w:r w:rsidRPr="00AF5C98">
        <w:rPr>
          <w:rFonts w:ascii="Arial" w:eastAsia="Calibri" w:hAnsi="Arial" w:cs="Arial"/>
          <w:i/>
          <w:color w:val="525252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:rsidR="00FE50AC" w:rsidRPr="00AF5C98" w:rsidRDefault="00FE50AC" w:rsidP="00FE50AC">
      <w:pPr>
        <w:spacing w:after="0"/>
        <w:jc w:val="both"/>
        <w:rPr>
          <w:rFonts w:ascii="Times New Roman" w:hAnsi="Times New Roman" w:cs="Times New Roman"/>
        </w:rPr>
      </w:pPr>
    </w:p>
    <w:p w:rsidR="00FE50AC" w:rsidRPr="00AF5C98" w:rsidRDefault="00FE50AC" w:rsidP="004E096C">
      <w:pPr>
        <w:spacing w:after="0" w:line="240" w:lineRule="auto"/>
        <w:rPr>
          <w:rFonts w:ascii="Arial" w:hAnsi="Arial" w:cs="Arial"/>
          <w:b/>
          <w:color w:val="595959"/>
        </w:rPr>
      </w:pPr>
    </w:p>
    <w:p w:rsidR="00AF5C98" w:rsidRPr="00AF5C98" w:rsidRDefault="00AF5C98" w:rsidP="00AF5C98">
      <w:pPr>
        <w:spacing w:after="0"/>
        <w:rPr>
          <w:rFonts w:ascii="Arial" w:eastAsia="Calibri" w:hAnsi="Arial" w:cs="Arial"/>
          <w:b/>
          <w:color w:val="595959"/>
        </w:rPr>
      </w:pPr>
      <w:r w:rsidRPr="00AF5C98">
        <w:rPr>
          <w:rFonts w:ascii="Arial" w:eastAsia="Calibri" w:hAnsi="Arial" w:cs="Arial"/>
          <w:b/>
          <w:color w:val="595959"/>
        </w:rPr>
        <w:t>Хабаровскстат (г. Магадан)</w:t>
      </w:r>
    </w:p>
    <w:p w:rsidR="00AF5C98" w:rsidRPr="00AF5C98" w:rsidRDefault="00AF5C98" w:rsidP="00AF5C98">
      <w:pPr>
        <w:spacing w:after="0"/>
        <w:rPr>
          <w:rFonts w:ascii="Arial" w:eastAsia="Calibri" w:hAnsi="Arial" w:cs="Arial"/>
          <w:color w:val="595959"/>
        </w:rPr>
      </w:pPr>
      <w:r w:rsidRPr="00AF5C98">
        <w:rPr>
          <w:rFonts w:ascii="Arial" w:eastAsia="Calibri" w:hAnsi="Arial" w:cs="Arial"/>
          <w:color w:val="595959"/>
        </w:rPr>
        <w:t>8(4132)690-850</w:t>
      </w:r>
    </w:p>
    <w:p w:rsidR="00AF5C98" w:rsidRPr="00AF5C98" w:rsidRDefault="005E4CCA" w:rsidP="00AF5C98">
      <w:pPr>
        <w:spacing w:after="0"/>
        <w:rPr>
          <w:rFonts w:ascii="Arial" w:eastAsia="Calibri" w:hAnsi="Arial" w:cs="Arial"/>
          <w:color w:val="595959"/>
        </w:rPr>
      </w:pPr>
      <w:hyperlink r:id="rId8" w:history="1">
        <w:r w:rsidR="00AF5C98" w:rsidRPr="00AF5C98">
          <w:rPr>
            <w:rFonts w:ascii="Arial" w:eastAsia="Calibri" w:hAnsi="Arial" w:cs="Arial"/>
            <w:color w:val="0563C1"/>
            <w:u w:val="single"/>
          </w:rPr>
          <w:t>https://habstat.gks.ru/vpn2020</w:t>
        </w:r>
      </w:hyperlink>
    </w:p>
    <w:p w:rsidR="00AF5C98" w:rsidRPr="00AF5C98" w:rsidRDefault="00AF5C98" w:rsidP="00AF5C98">
      <w:pPr>
        <w:spacing w:after="0" w:line="240" w:lineRule="auto"/>
        <w:rPr>
          <w:rFonts w:ascii="Arial" w:eastAsia="Calibri" w:hAnsi="Arial" w:cs="Arial"/>
          <w:i/>
          <w:color w:val="525252"/>
        </w:rPr>
      </w:pPr>
    </w:p>
    <w:p w:rsidR="00FE50AC" w:rsidRPr="00AF5C98" w:rsidRDefault="00FE50AC" w:rsidP="004E096C">
      <w:pPr>
        <w:spacing w:after="0" w:line="240" w:lineRule="auto"/>
        <w:rPr>
          <w:rFonts w:ascii="Arial" w:hAnsi="Arial" w:cs="Arial"/>
          <w:b/>
          <w:color w:val="595959"/>
        </w:rPr>
      </w:pPr>
    </w:p>
    <w:p w:rsidR="004E096C" w:rsidRPr="00AF5C98" w:rsidRDefault="004E096C" w:rsidP="004E096C">
      <w:pPr>
        <w:spacing w:after="0" w:line="240" w:lineRule="auto"/>
        <w:rPr>
          <w:rFonts w:ascii="Arial" w:hAnsi="Arial" w:cs="Arial"/>
          <w:b/>
          <w:color w:val="595959"/>
        </w:rPr>
      </w:pPr>
      <w:proofErr w:type="spellStart"/>
      <w:r w:rsidRPr="00AF5C98">
        <w:rPr>
          <w:rFonts w:ascii="Arial" w:hAnsi="Arial" w:cs="Arial"/>
          <w:b/>
          <w:color w:val="595959"/>
        </w:rPr>
        <w:t>Медиаофис</w:t>
      </w:r>
      <w:proofErr w:type="spellEnd"/>
      <w:r w:rsidRPr="00AF5C98">
        <w:rPr>
          <w:rFonts w:ascii="Arial" w:hAnsi="Arial" w:cs="Arial"/>
          <w:b/>
          <w:color w:val="595959"/>
        </w:rPr>
        <w:t xml:space="preserve"> ВПН-2020</w:t>
      </w:r>
    </w:p>
    <w:p w:rsidR="004E096C" w:rsidRPr="00AF5C98" w:rsidRDefault="005E4CCA" w:rsidP="004E096C">
      <w:pPr>
        <w:spacing w:after="0" w:line="240" w:lineRule="auto"/>
        <w:jc w:val="both"/>
        <w:rPr>
          <w:rFonts w:ascii="Arial" w:hAnsi="Arial" w:cs="Arial"/>
        </w:rPr>
      </w:pPr>
      <w:hyperlink r:id="rId9" w:history="1">
        <w:r w:rsidR="004E096C" w:rsidRPr="00AF5C98">
          <w:rPr>
            <w:rStyle w:val="a9"/>
            <w:rFonts w:ascii="Arial" w:hAnsi="Arial" w:cs="Arial"/>
          </w:rPr>
          <w:t>media@strana2020.ru</w:t>
        </w:r>
      </w:hyperlink>
      <w:r w:rsidR="004E096C" w:rsidRPr="00AF5C98">
        <w:rPr>
          <w:rFonts w:ascii="Arial" w:hAnsi="Arial" w:cs="Arial"/>
        </w:rPr>
        <w:t xml:space="preserve"> </w:t>
      </w:r>
    </w:p>
    <w:p w:rsidR="00E76FA2" w:rsidRPr="00AF5C98" w:rsidRDefault="005E4CCA" w:rsidP="004E096C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0" w:history="1">
        <w:r w:rsidR="000269B8" w:rsidRPr="00AF5C98">
          <w:rPr>
            <w:rStyle w:val="a9"/>
            <w:rFonts w:ascii="Arial" w:hAnsi="Arial" w:cs="Arial"/>
          </w:rPr>
          <w:t>www.strana2020.ru</w:t>
        </w:r>
      </w:hyperlink>
    </w:p>
    <w:p w:rsidR="000269B8" w:rsidRPr="00AF5C98" w:rsidRDefault="000269B8" w:rsidP="000269B8">
      <w:pPr>
        <w:spacing w:after="0" w:line="240" w:lineRule="auto"/>
        <w:jc w:val="both"/>
        <w:rPr>
          <w:rFonts w:ascii="Arial" w:hAnsi="Arial" w:cs="Arial"/>
          <w:color w:val="595959"/>
        </w:rPr>
      </w:pPr>
      <w:r w:rsidRPr="00AF5C98">
        <w:rPr>
          <w:rFonts w:ascii="Arial" w:hAnsi="Arial" w:cs="Arial"/>
          <w:color w:val="595959"/>
        </w:rPr>
        <w:t>+7 (495) 933-31-94</w:t>
      </w:r>
    </w:p>
    <w:p w:rsidR="004E096C" w:rsidRPr="00AF5C98" w:rsidRDefault="005E4CCA" w:rsidP="004E096C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1" w:history="1">
        <w:r w:rsidR="004E096C" w:rsidRPr="00AF5C98">
          <w:rPr>
            <w:rStyle w:val="a9"/>
            <w:rFonts w:ascii="Arial" w:hAnsi="Arial" w:cs="Arial"/>
          </w:rPr>
          <w:t>https://www.facebook.com/strana2020</w:t>
        </w:r>
      </w:hyperlink>
      <w:r w:rsidR="004E096C" w:rsidRPr="00AF5C98">
        <w:rPr>
          <w:rFonts w:ascii="Arial" w:hAnsi="Arial" w:cs="Arial"/>
          <w:color w:val="595959"/>
        </w:rPr>
        <w:t xml:space="preserve"> </w:t>
      </w:r>
    </w:p>
    <w:p w:rsidR="004E096C" w:rsidRPr="00AF5C98" w:rsidRDefault="005E4CCA" w:rsidP="004E096C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2" w:history="1">
        <w:r w:rsidR="004E096C" w:rsidRPr="00AF5C98">
          <w:rPr>
            <w:rStyle w:val="a9"/>
            <w:rFonts w:ascii="Arial" w:hAnsi="Arial" w:cs="Arial"/>
          </w:rPr>
          <w:t>https://vk.com/strana2020</w:t>
        </w:r>
      </w:hyperlink>
      <w:r w:rsidR="004E096C" w:rsidRPr="00AF5C98">
        <w:rPr>
          <w:rFonts w:ascii="Arial" w:hAnsi="Arial" w:cs="Arial"/>
          <w:color w:val="595959"/>
        </w:rPr>
        <w:t xml:space="preserve"> </w:t>
      </w:r>
    </w:p>
    <w:p w:rsidR="004E096C" w:rsidRPr="00AF5C98" w:rsidRDefault="005E4CCA" w:rsidP="004E096C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3" w:history="1">
        <w:r w:rsidR="004E096C" w:rsidRPr="00AF5C98">
          <w:rPr>
            <w:rStyle w:val="a9"/>
            <w:rFonts w:ascii="Arial" w:hAnsi="Arial" w:cs="Arial"/>
          </w:rPr>
          <w:t>https://ok.ru/strana2020</w:t>
        </w:r>
      </w:hyperlink>
      <w:r w:rsidR="004E096C" w:rsidRPr="00AF5C98">
        <w:rPr>
          <w:rFonts w:ascii="Arial" w:hAnsi="Arial" w:cs="Arial"/>
          <w:color w:val="595959"/>
        </w:rPr>
        <w:t xml:space="preserve"> </w:t>
      </w:r>
    </w:p>
    <w:p w:rsidR="004E096C" w:rsidRPr="00AF5C98" w:rsidRDefault="005E4CCA" w:rsidP="004E096C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4" w:history="1">
        <w:r w:rsidR="004E096C" w:rsidRPr="00AF5C98">
          <w:rPr>
            <w:rStyle w:val="a9"/>
            <w:rFonts w:ascii="Arial" w:hAnsi="Arial" w:cs="Arial"/>
          </w:rPr>
          <w:t>https://www.instagram.com/strana2020</w:t>
        </w:r>
      </w:hyperlink>
      <w:r w:rsidR="004E096C" w:rsidRPr="00AF5C98">
        <w:rPr>
          <w:rFonts w:ascii="Arial" w:hAnsi="Arial" w:cs="Arial"/>
          <w:color w:val="595959"/>
        </w:rPr>
        <w:t xml:space="preserve"> </w:t>
      </w:r>
    </w:p>
    <w:p w:rsidR="00860AEC" w:rsidRPr="00AF5C98" w:rsidRDefault="005E4CCA" w:rsidP="00F02C2D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5" w:history="1">
        <w:r w:rsidR="00942621" w:rsidRPr="00AF5C98">
          <w:rPr>
            <w:rStyle w:val="a9"/>
            <w:rFonts w:ascii="Arial" w:hAnsi="Arial" w:cs="Arial"/>
          </w:rPr>
          <w:t>youtube.com</w:t>
        </w:r>
      </w:hyperlink>
    </w:p>
    <w:p w:rsidR="00E55132" w:rsidRPr="00AF5C98" w:rsidRDefault="00E55132">
      <w:pPr>
        <w:spacing w:after="0" w:line="240" w:lineRule="auto"/>
        <w:jc w:val="both"/>
        <w:rPr>
          <w:rFonts w:ascii="Arial" w:hAnsi="Arial" w:cs="Arial"/>
          <w:color w:val="595959"/>
        </w:rPr>
      </w:pPr>
    </w:p>
    <w:sectPr w:rsidR="00E55132" w:rsidRPr="00AF5C98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CCA" w:rsidRDefault="005E4CCA" w:rsidP="00A02726">
      <w:pPr>
        <w:spacing w:after="0" w:line="240" w:lineRule="auto"/>
      </w:pPr>
      <w:r>
        <w:separator/>
      </w:r>
    </w:p>
  </w:endnote>
  <w:endnote w:type="continuationSeparator" w:id="0">
    <w:p w:rsidR="005E4CCA" w:rsidRDefault="005E4CC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1911C7">
          <w:fldChar w:fldCharType="begin"/>
        </w:r>
        <w:r w:rsidR="00A02726">
          <w:instrText>PAGE   \* MERGEFORMAT</w:instrText>
        </w:r>
        <w:r w:rsidR="001911C7">
          <w:fldChar w:fldCharType="separate"/>
        </w:r>
        <w:r w:rsidR="00961365">
          <w:rPr>
            <w:noProof/>
          </w:rPr>
          <w:t>1</w:t>
        </w:r>
        <w:r w:rsidR="001911C7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CCA" w:rsidRDefault="005E4CCA" w:rsidP="00A02726">
      <w:pPr>
        <w:spacing w:after="0" w:line="240" w:lineRule="auto"/>
      </w:pPr>
      <w:r>
        <w:separator/>
      </w:r>
    </w:p>
  </w:footnote>
  <w:footnote w:type="continuationSeparator" w:id="0">
    <w:p w:rsidR="005E4CCA" w:rsidRDefault="005E4CC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5A" w:rsidRDefault="005E4CC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E4CCA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5A" w:rsidRDefault="005E4CC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E94"/>
    <w:rsid w:val="00003755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4F9E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6039"/>
    <w:rsid w:val="00037CEF"/>
    <w:rsid w:val="000402CA"/>
    <w:rsid w:val="00040B88"/>
    <w:rsid w:val="0004134D"/>
    <w:rsid w:val="000421B3"/>
    <w:rsid w:val="000433D7"/>
    <w:rsid w:val="000479BA"/>
    <w:rsid w:val="00054F49"/>
    <w:rsid w:val="00057B51"/>
    <w:rsid w:val="00057F7C"/>
    <w:rsid w:val="00060C43"/>
    <w:rsid w:val="00061801"/>
    <w:rsid w:val="00061FAC"/>
    <w:rsid w:val="0006235D"/>
    <w:rsid w:val="00063C0E"/>
    <w:rsid w:val="00063FB7"/>
    <w:rsid w:val="000647C4"/>
    <w:rsid w:val="00065E4E"/>
    <w:rsid w:val="00067AA9"/>
    <w:rsid w:val="00067E1C"/>
    <w:rsid w:val="00070146"/>
    <w:rsid w:val="0007064C"/>
    <w:rsid w:val="00072B8E"/>
    <w:rsid w:val="00072BAC"/>
    <w:rsid w:val="000734FC"/>
    <w:rsid w:val="000747B1"/>
    <w:rsid w:val="00077E6C"/>
    <w:rsid w:val="00080182"/>
    <w:rsid w:val="00080D2E"/>
    <w:rsid w:val="0008219D"/>
    <w:rsid w:val="00082266"/>
    <w:rsid w:val="00083938"/>
    <w:rsid w:val="000842D4"/>
    <w:rsid w:val="00085F84"/>
    <w:rsid w:val="00086A57"/>
    <w:rsid w:val="00086EB7"/>
    <w:rsid w:val="00092C75"/>
    <w:rsid w:val="00093662"/>
    <w:rsid w:val="00095C97"/>
    <w:rsid w:val="000A020A"/>
    <w:rsid w:val="000A1C1B"/>
    <w:rsid w:val="000A36D4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1EAB"/>
    <w:rsid w:val="000C32D5"/>
    <w:rsid w:val="000C6E51"/>
    <w:rsid w:val="000C7BB7"/>
    <w:rsid w:val="000D3FEC"/>
    <w:rsid w:val="000D4067"/>
    <w:rsid w:val="000D50B9"/>
    <w:rsid w:val="000D5637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1CD9"/>
    <w:rsid w:val="00114D91"/>
    <w:rsid w:val="00115A5A"/>
    <w:rsid w:val="00117BBC"/>
    <w:rsid w:val="0012008B"/>
    <w:rsid w:val="00120468"/>
    <w:rsid w:val="00120E71"/>
    <w:rsid w:val="00123B5E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40C75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27C7"/>
    <w:rsid w:val="00163C78"/>
    <w:rsid w:val="0016789D"/>
    <w:rsid w:val="001725FD"/>
    <w:rsid w:val="00177A70"/>
    <w:rsid w:val="00182F96"/>
    <w:rsid w:val="0018550A"/>
    <w:rsid w:val="00186157"/>
    <w:rsid w:val="0018773A"/>
    <w:rsid w:val="001911C7"/>
    <w:rsid w:val="00197016"/>
    <w:rsid w:val="001A0D01"/>
    <w:rsid w:val="001A2E2D"/>
    <w:rsid w:val="001A4ABB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1A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4CA"/>
    <w:rsid w:val="001F0598"/>
    <w:rsid w:val="001F1163"/>
    <w:rsid w:val="001F13DC"/>
    <w:rsid w:val="001F2849"/>
    <w:rsid w:val="00200D1C"/>
    <w:rsid w:val="00201780"/>
    <w:rsid w:val="00201FDC"/>
    <w:rsid w:val="00203112"/>
    <w:rsid w:val="00213A9E"/>
    <w:rsid w:val="00214C9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5B94"/>
    <w:rsid w:val="002470BA"/>
    <w:rsid w:val="002545B5"/>
    <w:rsid w:val="00257981"/>
    <w:rsid w:val="00257D66"/>
    <w:rsid w:val="00260DCD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6099"/>
    <w:rsid w:val="00276A23"/>
    <w:rsid w:val="002778A6"/>
    <w:rsid w:val="00277B4E"/>
    <w:rsid w:val="00280941"/>
    <w:rsid w:val="002810B3"/>
    <w:rsid w:val="00281799"/>
    <w:rsid w:val="002829A3"/>
    <w:rsid w:val="00283978"/>
    <w:rsid w:val="0029390D"/>
    <w:rsid w:val="00294F44"/>
    <w:rsid w:val="002958C8"/>
    <w:rsid w:val="002A0749"/>
    <w:rsid w:val="002A1E21"/>
    <w:rsid w:val="002A216D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98"/>
    <w:rsid w:val="002B4EE8"/>
    <w:rsid w:val="002B7060"/>
    <w:rsid w:val="002C0CE7"/>
    <w:rsid w:val="002C2E7B"/>
    <w:rsid w:val="002C3E4E"/>
    <w:rsid w:val="002C6901"/>
    <w:rsid w:val="002C6FB9"/>
    <w:rsid w:val="002D1109"/>
    <w:rsid w:val="002D2073"/>
    <w:rsid w:val="002D302C"/>
    <w:rsid w:val="002D4115"/>
    <w:rsid w:val="002D5CA7"/>
    <w:rsid w:val="002D6A4C"/>
    <w:rsid w:val="002E2F7B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6FD2"/>
    <w:rsid w:val="00301269"/>
    <w:rsid w:val="00302066"/>
    <w:rsid w:val="003029E6"/>
    <w:rsid w:val="003043D1"/>
    <w:rsid w:val="003044FB"/>
    <w:rsid w:val="003047D0"/>
    <w:rsid w:val="003057DD"/>
    <w:rsid w:val="00305A8E"/>
    <w:rsid w:val="00305FB1"/>
    <w:rsid w:val="00307C14"/>
    <w:rsid w:val="00314810"/>
    <w:rsid w:val="003175E1"/>
    <w:rsid w:val="00317C2A"/>
    <w:rsid w:val="00321980"/>
    <w:rsid w:val="0032393A"/>
    <w:rsid w:val="00324084"/>
    <w:rsid w:val="0032415C"/>
    <w:rsid w:val="003300E4"/>
    <w:rsid w:val="00337907"/>
    <w:rsid w:val="00341B22"/>
    <w:rsid w:val="00342A2C"/>
    <w:rsid w:val="00342C70"/>
    <w:rsid w:val="00346450"/>
    <w:rsid w:val="00346480"/>
    <w:rsid w:val="00352B12"/>
    <w:rsid w:val="00355F92"/>
    <w:rsid w:val="00356689"/>
    <w:rsid w:val="003578B1"/>
    <w:rsid w:val="00363ECA"/>
    <w:rsid w:val="003643CD"/>
    <w:rsid w:val="0036587C"/>
    <w:rsid w:val="0037240A"/>
    <w:rsid w:val="00372DD3"/>
    <w:rsid w:val="00374C2E"/>
    <w:rsid w:val="00376E83"/>
    <w:rsid w:val="00387584"/>
    <w:rsid w:val="00393266"/>
    <w:rsid w:val="00393B7E"/>
    <w:rsid w:val="003955B5"/>
    <w:rsid w:val="0039699D"/>
    <w:rsid w:val="00397E1A"/>
    <w:rsid w:val="003A1BEB"/>
    <w:rsid w:val="003A1F37"/>
    <w:rsid w:val="003A5877"/>
    <w:rsid w:val="003A632D"/>
    <w:rsid w:val="003A6C65"/>
    <w:rsid w:val="003A70AA"/>
    <w:rsid w:val="003A7E01"/>
    <w:rsid w:val="003B0CC7"/>
    <w:rsid w:val="003B3C36"/>
    <w:rsid w:val="003B5EF5"/>
    <w:rsid w:val="003C2351"/>
    <w:rsid w:val="003C2BD3"/>
    <w:rsid w:val="003C3826"/>
    <w:rsid w:val="003C43D9"/>
    <w:rsid w:val="003D1B64"/>
    <w:rsid w:val="003D220F"/>
    <w:rsid w:val="003D424A"/>
    <w:rsid w:val="003D54DD"/>
    <w:rsid w:val="003E11D3"/>
    <w:rsid w:val="003E261E"/>
    <w:rsid w:val="003E32A4"/>
    <w:rsid w:val="003E3D5C"/>
    <w:rsid w:val="003E3DD2"/>
    <w:rsid w:val="003E485B"/>
    <w:rsid w:val="003E56BB"/>
    <w:rsid w:val="003E73C1"/>
    <w:rsid w:val="003E7A98"/>
    <w:rsid w:val="003F0A01"/>
    <w:rsid w:val="003F1240"/>
    <w:rsid w:val="003F1733"/>
    <w:rsid w:val="003F30E5"/>
    <w:rsid w:val="003F5870"/>
    <w:rsid w:val="003F70DF"/>
    <w:rsid w:val="00401483"/>
    <w:rsid w:val="00401DE6"/>
    <w:rsid w:val="0040360F"/>
    <w:rsid w:val="004075BB"/>
    <w:rsid w:val="004075EA"/>
    <w:rsid w:val="00410AF2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2310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7D03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5488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369F"/>
    <w:rsid w:val="004A3832"/>
    <w:rsid w:val="004B0614"/>
    <w:rsid w:val="004B45E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58A8"/>
    <w:rsid w:val="004E096C"/>
    <w:rsid w:val="004E0DD0"/>
    <w:rsid w:val="004E0E0F"/>
    <w:rsid w:val="004E1639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7737"/>
    <w:rsid w:val="005002FB"/>
    <w:rsid w:val="005009DE"/>
    <w:rsid w:val="005044B6"/>
    <w:rsid w:val="00504B55"/>
    <w:rsid w:val="00507CCD"/>
    <w:rsid w:val="0051197A"/>
    <w:rsid w:val="00512482"/>
    <w:rsid w:val="0052114D"/>
    <w:rsid w:val="005239DF"/>
    <w:rsid w:val="00523EB6"/>
    <w:rsid w:val="0052476C"/>
    <w:rsid w:val="00524917"/>
    <w:rsid w:val="00530B09"/>
    <w:rsid w:val="00531722"/>
    <w:rsid w:val="005328B2"/>
    <w:rsid w:val="00533644"/>
    <w:rsid w:val="005354EC"/>
    <w:rsid w:val="00536ECC"/>
    <w:rsid w:val="005378F6"/>
    <w:rsid w:val="00540308"/>
    <w:rsid w:val="00541527"/>
    <w:rsid w:val="00541591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057"/>
    <w:rsid w:val="005954EC"/>
    <w:rsid w:val="005958E3"/>
    <w:rsid w:val="00596359"/>
    <w:rsid w:val="005967F2"/>
    <w:rsid w:val="00597681"/>
    <w:rsid w:val="005A0CB3"/>
    <w:rsid w:val="005A2115"/>
    <w:rsid w:val="005A4BDA"/>
    <w:rsid w:val="005A63FB"/>
    <w:rsid w:val="005A6745"/>
    <w:rsid w:val="005B3F60"/>
    <w:rsid w:val="005B7890"/>
    <w:rsid w:val="005B7971"/>
    <w:rsid w:val="005C0E08"/>
    <w:rsid w:val="005C1B88"/>
    <w:rsid w:val="005C4423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3894"/>
    <w:rsid w:val="005E4CCA"/>
    <w:rsid w:val="005E5719"/>
    <w:rsid w:val="005E7109"/>
    <w:rsid w:val="005E742E"/>
    <w:rsid w:val="005F0549"/>
    <w:rsid w:val="005F1E78"/>
    <w:rsid w:val="005F2129"/>
    <w:rsid w:val="005F3440"/>
    <w:rsid w:val="005F4276"/>
    <w:rsid w:val="005F4737"/>
    <w:rsid w:val="005F674D"/>
    <w:rsid w:val="005F705B"/>
    <w:rsid w:val="005F78D1"/>
    <w:rsid w:val="006000CA"/>
    <w:rsid w:val="00603DE1"/>
    <w:rsid w:val="00607A43"/>
    <w:rsid w:val="00607CB0"/>
    <w:rsid w:val="00607F98"/>
    <w:rsid w:val="00614C1A"/>
    <w:rsid w:val="006150B1"/>
    <w:rsid w:val="006155E0"/>
    <w:rsid w:val="00615C25"/>
    <w:rsid w:val="00616421"/>
    <w:rsid w:val="0061694B"/>
    <w:rsid w:val="006173DE"/>
    <w:rsid w:val="0061782D"/>
    <w:rsid w:val="006208A9"/>
    <w:rsid w:val="00622927"/>
    <w:rsid w:val="006264F4"/>
    <w:rsid w:val="00627F12"/>
    <w:rsid w:val="00634FC5"/>
    <w:rsid w:val="00636306"/>
    <w:rsid w:val="00636548"/>
    <w:rsid w:val="00637329"/>
    <w:rsid w:val="00641C3E"/>
    <w:rsid w:val="00642B82"/>
    <w:rsid w:val="00645D36"/>
    <w:rsid w:val="00646536"/>
    <w:rsid w:val="00646F29"/>
    <w:rsid w:val="006508E0"/>
    <w:rsid w:val="006514D9"/>
    <w:rsid w:val="00653840"/>
    <w:rsid w:val="00655C29"/>
    <w:rsid w:val="00656EFA"/>
    <w:rsid w:val="006573A3"/>
    <w:rsid w:val="0066053D"/>
    <w:rsid w:val="006607CF"/>
    <w:rsid w:val="00661E8B"/>
    <w:rsid w:val="00666BC6"/>
    <w:rsid w:val="00666FAC"/>
    <w:rsid w:val="00671515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97902"/>
    <w:rsid w:val="006A4863"/>
    <w:rsid w:val="006A491F"/>
    <w:rsid w:val="006A5F70"/>
    <w:rsid w:val="006A6A4B"/>
    <w:rsid w:val="006B200F"/>
    <w:rsid w:val="006B424E"/>
    <w:rsid w:val="006B5C80"/>
    <w:rsid w:val="006B7AD2"/>
    <w:rsid w:val="006B7E4C"/>
    <w:rsid w:val="006C0C3B"/>
    <w:rsid w:val="006C1175"/>
    <w:rsid w:val="006C6850"/>
    <w:rsid w:val="006D259B"/>
    <w:rsid w:val="006D2882"/>
    <w:rsid w:val="006D2F8B"/>
    <w:rsid w:val="006D47C7"/>
    <w:rsid w:val="006D4A12"/>
    <w:rsid w:val="006D6042"/>
    <w:rsid w:val="006E21A1"/>
    <w:rsid w:val="006E2F1C"/>
    <w:rsid w:val="006E3FFC"/>
    <w:rsid w:val="006E4035"/>
    <w:rsid w:val="006E5F4A"/>
    <w:rsid w:val="006E794A"/>
    <w:rsid w:val="006F074E"/>
    <w:rsid w:val="006F14F1"/>
    <w:rsid w:val="006F1855"/>
    <w:rsid w:val="006F33A6"/>
    <w:rsid w:val="006F3716"/>
    <w:rsid w:val="006F3DA7"/>
    <w:rsid w:val="0070374F"/>
    <w:rsid w:val="007046E4"/>
    <w:rsid w:val="007055BB"/>
    <w:rsid w:val="00705C7C"/>
    <w:rsid w:val="0070749C"/>
    <w:rsid w:val="0071013E"/>
    <w:rsid w:val="00712138"/>
    <w:rsid w:val="00712485"/>
    <w:rsid w:val="00712FE7"/>
    <w:rsid w:val="00715496"/>
    <w:rsid w:val="00724AFC"/>
    <w:rsid w:val="00725EC4"/>
    <w:rsid w:val="00726EBA"/>
    <w:rsid w:val="00727431"/>
    <w:rsid w:val="0072766F"/>
    <w:rsid w:val="007308D6"/>
    <w:rsid w:val="0073597B"/>
    <w:rsid w:val="007363CF"/>
    <w:rsid w:val="007417CD"/>
    <w:rsid w:val="00742A9A"/>
    <w:rsid w:val="00742C6D"/>
    <w:rsid w:val="007453B1"/>
    <w:rsid w:val="00745FAD"/>
    <w:rsid w:val="007471E2"/>
    <w:rsid w:val="00747315"/>
    <w:rsid w:val="0074732A"/>
    <w:rsid w:val="00750F91"/>
    <w:rsid w:val="007554E0"/>
    <w:rsid w:val="00756A08"/>
    <w:rsid w:val="00756C20"/>
    <w:rsid w:val="007635A2"/>
    <w:rsid w:val="00763A94"/>
    <w:rsid w:val="00765A54"/>
    <w:rsid w:val="007668FD"/>
    <w:rsid w:val="0077084A"/>
    <w:rsid w:val="00770B83"/>
    <w:rsid w:val="00774D62"/>
    <w:rsid w:val="00774F31"/>
    <w:rsid w:val="0077546F"/>
    <w:rsid w:val="00783BEE"/>
    <w:rsid w:val="00785E4A"/>
    <w:rsid w:val="00790457"/>
    <w:rsid w:val="00790F22"/>
    <w:rsid w:val="00791FF6"/>
    <w:rsid w:val="0079665C"/>
    <w:rsid w:val="007A00DF"/>
    <w:rsid w:val="007A2F48"/>
    <w:rsid w:val="007A5AE7"/>
    <w:rsid w:val="007A5E24"/>
    <w:rsid w:val="007A6A31"/>
    <w:rsid w:val="007B6D3B"/>
    <w:rsid w:val="007C066D"/>
    <w:rsid w:val="007C4564"/>
    <w:rsid w:val="007C54E0"/>
    <w:rsid w:val="007C5540"/>
    <w:rsid w:val="007C5B8F"/>
    <w:rsid w:val="007C6E11"/>
    <w:rsid w:val="007D72B1"/>
    <w:rsid w:val="007E3CA1"/>
    <w:rsid w:val="007E46AE"/>
    <w:rsid w:val="007E50D1"/>
    <w:rsid w:val="007E56D3"/>
    <w:rsid w:val="007F1398"/>
    <w:rsid w:val="007F26BF"/>
    <w:rsid w:val="007F3E73"/>
    <w:rsid w:val="007F5E62"/>
    <w:rsid w:val="00800BFB"/>
    <w:rsid w:val="0080316D"/>
    <w:rsid w:val="00804640"/>
    <w:rsid w:val="0080531F"/>
    <w:rsid w:val="008057DC"/>
    <w:rsid w:val="00805D84"/>
    <w:rsid w:val="00806623"/>
    <w:rsid w:val="0080798E"/>
    <w:rsid w:val="0081001C"/>
    <w:rsid w:val="00815176"/>
    <w:rsid w:val="00815B15"/>
    <w:rsid w:val="0082028D"/>
    <w:rsid w:val="00824599"/>
    <w:rsid w:val="008262BE"/>
    <w:rsid w:val="00826659"/>
    <w:rsid w:val="0082790E"/>
    <w:rsid w:val="00830CC3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21C7"/>
    <w:rsid w:val="008538DD"/>
    <w:rsid w:val="00853DBC"/>
    <w:rsid w:val="00856A0B"/>
    <w:rsid w:val="00857C8F"/>
    <w:rsid w:val="00860AEC"/>
    <w:rsid w:val="008614DF"/>
    <w:rsid w:val="008708D0"/>
    <w:rsid w:val="008712D5"/>
    <w:rsid w:val="0087165E"/>
    <w:rsid w:val="00874E48"/>
    <w:rsid w:val="00876BC8"/>
    <w:rsid w:val="00881232"/>
    <w:rsid w:val="0088206E"/>
    <w:rsid w:val="00884E5C"/>
    <w:rsid w:val="00885DA8"/>
    <w:rsid w:val="008861F4"/>
    <w:rsid w:val="00892313"/>
    <w:rsid w:val="0089334E"/>
    <w:rsid w:val="0089443B"/>
    <w:rsid w:val="00894F95"/>
    <w:rsid w:val="0089525E"/>
    <w:rsid w:val="0089616F"/>
    <w:rsid w:val="008A2073"/>
    <w:rsid w:val="008A564F"/>
    <w:rsid w:val="008A6DCD"/>
    <w:rsid w:val="008B0A51"/>
    <w:rsid w:val="008B0E70"/>
    <w:rsid w:val="008B7335"/>
    <w:rsid w:val="008C0D4E"/>
    <w:rsid w:val="008C1281"/>
    <w:rsid w:val="008C23D2"/>
    <w:rsid w:val="008C3436"/>
    <w:rsid w:val="008D2FD7"/>
    <w:rsid w:val="008E0565"/>
    <w:rsid w:val="008E159A"/>
    <w:rsid w:val="008E179C"/>
    <w:rsid w:val="008E3DB5"/>
    <w:rsid w:val="008E4447"/>
    <w:rsid w:val="008E7480"/>
    <w:rsid w:val="008F0E7A"/>
    <w:rsid w:val="008F0FB0"/>
    <w:rsid w:val="008F237D"/>
    <w:rsid w:val="008F4DDE"/>
    <w:rsid w:val="008F69D5"/>
    <w:rsid w:val="00901A2F"/>
    <w:rsid w:val="0090711C"/>
    <w:rsid w:val="0090752A"/>
    <w:rsid w:val="0091228F"/>
    <w:rsid w:val="00912A8F"/>
    <w:rsid w:val="00912ADB"/>
    <w:rsid w:val="009166CA"/>
    <w:rsid w:val="00921727"/>
    <w:rsid w:val="009227D0"/>
    <w:rsid w:val="009255EF"/>
    <w:rsid w:val="00925B98"/>
    <w:rsid w:val="00927551"/>
    <w:rsid w:val="00932824"/>
    <w:rsid w:val="00942621"/>
    <w:rsid w:val="00942758"/>
    <w:rsid w:val="00944019"/>
    <w:rsid w:val="00944719"/>
    <w:rsid w:val="00945285"/>
    <w:rsid w:val="00957AD9"/>
    <w:rsid w:val="009601E4"/>
    <w:rsid w:val="00960696"/>
    <w:rsid w:val="00961365"/>
    <w:rsid w:val="00961562"/>
    <w:rsid w:val="00962996"/>
    <w:rsid w:val="00962C5A"/>
    <w:rsid w:val="00965C2B"/>
    <w:rsid w:val="00965E0C"/>
    <w:rsid w:val="009665BD"/>
    <w:rsid w:val="00970E67"/>
    <w:rsid w:val="0097336A"/>
    <w:rsid w:val="00976013"/>
    <w:rsid w:val="0098276B"/>
    <w:rsid w:val="0098284A"/>
    <w:rsid w:val="00984279"/>
    <w:rsid w:val="009847F1"/>
    <w:rsid w:val="00984CCD"/>
    <w:rsid w:val="009901E9"/>
    <w:rsid w:val="00990F21"/>
    <w:rsid w:val="00996E96"/>
    <w:rsid w:val="009A16E2"/>
    <w:rsid w:val="009A3596"/>
    <w:rsid w:val="009A54DF"/>
    <w:rsid w:val="009A70B5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E59"/>
    <w:rsid w:val="009D5B03"/>
    <w:rsid w:val="009D7C0A"/>
    <w:rsid w:val="009E1071"/>
    <w:rsid w:val="009E3BA3"/>
    <w:rsid w:val="009E3FD0"/>
    <w:rsid w:val="009E4041"/>
    <w:rsid w:val="009E5841"/>
    <w:rsid w:val="009E60BE"/>
    <w:rsid w:val="009F42C7"/>
    <w:rsid w:val="009F4A59"/>
    <w:rsid w:val="009F6045"/>
    <w:rsid w:val="009F6834"/>
    <w:rsid w:val="009F7E18"/>
    <w:rsid w:val="00A02726"/>
    <w:rsid w:val="00A03E0E"/>
    <w:rsid w:val="00A04986"/>
    <w:rsid w:val="00A079FB"/>
    <w:rsid w:val="00A1005D"/>
    <w:rsid w:val="00A10134"/>
    <w:rsid w:val="00A12A8E"/>
    <w:rsid w:val="00A12E94"/>
    <w:rsid w:val="00A13E5D"/>
    <w:rsid w:val="00A1504A"/>
    <w:rsid w:val="00A173E0"/>
    <w:rsid w:val="00A234B0"/>
    <w:rsid w:val="00A235CB"/>
    <w:rsid w:val="00A238D5"/>
    <w:rsid w:val="00A258E9"/>
    <w:rsid w:val="00A27B9C"/>
    <w:rsid w:val="00A3017C"/>
    <w:rsid w:val="00A30260"/>
    <w:rsid w:val="00A303B4"/>
    <w:rsid w:val="00A30800"/>
    <w:rsid w:val="00A309AF"/>
    <w:rsid w:val="00A319E5"/>
    <w:rsid w:val="00A32D18"/>
    <w:rsid w:val="00A32D99"/>
    <w:rsid w:val="00A33182"/>
    <w:rsid w:val="00A353EC"/>
    <w:rsid w:val="00A3555C"/>
    <w:rsid w:val="00A357BB"/>
    <w:rsid w:val="00A35B96"/>
    <w:rsid w:val="00A3605E"/>
    <w:rsid w:val="00A421FF"/>
    <w:rsid w:val="00A43AF1"/>
    <w:rsid w:val="00A47447"/>
    <w:rsid w:val="00A51A90"/>
    <w:rsid w:val="00A542F6"/>
    <w:rsid w:val="00A55B64"/>
    <w:rsid w:val="00A578D4"/>
    <w:rsid w:val="00A578F5"/>
    <w:rsid w:val="00A57991"/>
    <w:rsid w:val="00A57BBD"/>
    <w:rsid w:val="00A613DE"/>
    <w:rsid w:val="00A617B6"/>
    <w:rsid w:val="00A64412"/>
    <w:rsid w:val="00A67C9A"/>
    <w:rsid w:val="00A7003F"/>
    <w:rsid w:val="00A72AE0"/>
    <w:rsid w:val="00A80642"/>
    <w:rsid w:val="00A823B3"/>
    <w:rsid w:val="00A83B9A"/>
    <w:rsid w:val="00A84B7C"/>
    <w:rsid w:val="00A85EAE"/>
    <w:rsid w:val="00A90AF2"/>
    <w:rsid w:val="00A931CC"/>
    <w:rsid w:val="00A93D50"/>
    <w:rsid w:val="00A94123"/>
    <w:rsid w:val="00A97053"/>
    <w:rsid w:val="00A972B7"/>
    <w:rsid w:val="00A9742B"/>
    <w:rsid w:val="00AA6D71"/>
    <w:rsid w:val="00AA7B80"/>
    <w:rsid w:val="00AB059F"/>
    <w:rsid w:val="00AB0BE6"/>
    <w:rsid w:val="00AB1297"/>
    <w:rsid w:val="00AB23A7"/>
    <w:rsid w:val="00AB32AA"/>
    <w:rsid w:val="00AC0125"/>
    <w:rsid w:val="00AC01CB"/>
    <w:rsid w:val="00AC414F"/>
    <w:rsid w:val="00AC4469"/>
    <w:rsid w:val="00AC58F9"/>
    <w:rsid w:val="00AC62CF"/>
    <w:rsid w:val="00AC6CA7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AF54E5"/>
    <w:rsid w:val="00AF5C49"/>
    <w:rsid w:val="00AF5C98"/>
    <w:rsid w:val="00B01283"/>
    <w:rsid w:val="00B0177D"/>
    <w:rsid w:val="00B02E2E"/>
    <w:rsid w:val="00B115AA"/>
    <w:rsid w:val="00B1229A"/>
    <w:rsid w:val="00B133E1"/>
    <w:rsid w:val="00B138FE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4310D"/>
    <w:rsid w:val="00B43F7D"/>
    <w:rsid w:val="00B4541D"/>
    <w:rsid w:val="00B47720"/>
    <w:rsid w:val="00B5016C"/>
    <w:rsid w:val="00B50A35"/>
    <w:rsid w:val="00B517C7"/>
    <w:rsid w:val="00B53DAB"/>
    <w:rsid w:val="00B57882"/>
    <w:rsid w:val="00B578EF"/>
    <w:rsid w:val="00B6164B"/>
    <w:rsid w:val="00B66894"/>
    <w:rsid w:val="00B74C0A"/>
    <w:rsid w:val="00B77ACD"/>
    <w:rsid w:val="00B80983"/>
    <w:rsid w:val="00B82EFA"/>
    <w:rsid w:val="00B846AE"/>
    <w:rsid w:val="00B908A1"/>
    <w:rsid w:val="00B91EB5"/>
    <w:rsid w:val="00BA18BE"/>
    <w:rsid w:val="00BA21A2"/>
    <w:rsid w:val="00BA3065"/>
    <w:rsid w:val="00BA3215"/>
    <w:rsid w:val="00BA47B4"/>
    <w:rsid w:val="00BA47BD"/>
    <w:rsid w:val="00BA50D2"/>
    <w:rsid w:val="00BA5461"/>
    <w:rsid w:val="00BA668C"/>
    <w:rsid w:val="00BA6E38"/>
    <w:rsid w:val="00BB24D0"/>
    <w:rsid w:val="00BB3932"/>
    <w:rsid w:val="00BB3B50"/>
    <w:rsid w:val="00BB44B2"/>
    <w:rsid w:val="00BB580C"/>
    <w:rsid w:val="00BB5817"/>
    <w:rsid w:val="00BB6B07"/>
    <w:rsid w:val="00BC0BD0"/>
    <w:rsid w:val="00BC2042"/>
    <w:rsid w:val="00BC2AC6"/>
    <w:rsid w:val="00BC3B97"/>
    <w:rsid w:val="00BC3BA3"/>
    <w:rsid w:val="00BC4305"/>
    <w:rsid w:val="00BC7E43"/>
    <w:rsid w:val="00BD54AE"/>
    <w:rsid w:val="00BD5B76"/>
    <w:rsid w:val="00BE2BCE"/>
    <w:rsid w:val="00BE2D00"/>
    <w:rsid w:val="00BE60C9"/>
    <w:rsid w:val="00BE6778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7578"/>
    <w:rsid w:val="00C20A0E"/>
    <w:rsid w:val="00C22786"/>
    <w:rsid w:val="00C27256"/>
    <w:rsid w:val="00C276CA"/>
    <w:rsid w:val="00C31081"/>
    <w:rsid w:val="00C31765"/>
    <w:rsid w:val="00C341FF"/>
    <w:rsid w:val="00C35CAE"/>
    <w:rsid w:val="00C4067D"/>
    <w:rsid w:val="00C4080E"/>
    <w:rsid w:val="00C41BF6"/>
    <w:rsid w:val="00C43920"/>
    <w:rsid w:val="00C4470B"/>
    <w:rsid w:val="00C452B8"/>
    <w:rsid w:val="00C500D7"/>
    <w:rsid w:val="00C50195"/>
    <w:rsid w:val="00C50B1A"/>
    <w:rsid w:val="00C50D67"/>
    <w:rsid w:val="00C5115A"/>
    <w:rsid w:val="00C52F21"/>
    <w:rsid w:val="00C677F9"/>
    <w:rsid w:val="00C6797E"/>
    <w:rsid w:val="00C712D1"/>
    <w:rsid w:val="00C71F8B"/>
    <w:rsid w:val="00C72C80"/>
    <w:rsid w:val="00C73285"/>
    <w:rsid w:val="00C73579"/>
    <w:rsid w:val="00C735C1"/>
    <w:rsid w:val="00C75D97"/>
    <w:rsid w:val="00C76483"/>
    <w:rsid w:val="00C7779E"/>
    <w:rsid w:val="00C80136"/>
    <w:rsid w:val="00C8111C"/>
    <w:rsid w:val="00C93391"/>
    <w:rsid w:val="00C97BBA"/>
    <w:rsid w:val="00C97DF5"/>
    <w:rsid w:val="00C97F28"/>
    <w:rsid w:val="00CA1D9B"/>
    <w:rsid w:val="00CA2ECF"/>
    <w:rsid w:val="00CA3EFB"/>
    <w:rsid w:val="00CA61A7"/>
    <w:rsid w:val="00CB10E9"/>
    <w:rsid w:val="00CB5E2F"/>
    <w:rsid w:val="00CC0394"/>
    <w:rsid w:val="00CC0A2C"/>
    <w:rsid w:val="00CC30CD"/>
    <w:rsid w:val="00CC3E1D"/>
    <w:rsid w:val="00CC5250"/>
    <w:rsid w:val="00CC581B"/>
    <w:rsid w:val="00CC5AD8"/>
    <w:rsid w:val="00CC6565"/>
    <w:rsid w:val="00CC68B3"/>
    <w:rsid w:val="00CC6CF1"/>
    <w:rsid w:val="00CC7A7C"/>
    <w:rsid w:val="00CD0728"/>
    <w:rsid w:val="00CD07A2"/>
    <w:rsid w:val="00CD50EA"/>
    <w:rsid w:val="00CD5C96"/>
    <w:rsid w:val="00CD6232"/>
    <w:rsid w:val="00CD69F5"/>
    <w:rsid w:val="00CD76E5"/>
    <w:rsid w:val="00CE2505"/>
    <w:rsid w:val="00CE28C3"/>
    <w:rsid w:val="00CE6413"/>
    <w:rsid w:val="00CE7B86"/>
    <w:rsid w:val="00CF19C8"/>
    <w:rsid w:val="00CF447D"/>
    <w:rsid w:val="00CF4F7E"/>
    <w:rsid w:val="00CF7390"/>
    <w:rsid w:val="00CF75C9"/>
    <w:rsid w:val="00D0157E"/>
    <w:rsid w:val="00D020F6"/>
    <w:rsid w:val="00D02BA4"/>
    <w:rsid w:val="00D06281"/>
    <w:rsid w:val="00D06B97"/>
    <w:rsid w:val="00D07515"/>
    <w:rsid w:val="00D10C15"/>
    <w:rsid w:val="00D13239"/>
    <w:rsid w:val="00D13B1D"/>
    <w:rsid w:val="00D15AB2"/>
    <w:rsid w:val="00D1695E"/>
    <w:rsid w:val="00D2164E"/>
    <w:rsid w:val="00D227E5"/>
    <w:rsid w:val="00D2663A"/>
    <w:rsid w:val="00D3154C"/>
    <w:rsid w:val="00D324B5"/>
    <w:rsid w:val="00D3311A"/>
    <w:rsid w:val="00D331EE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6F6D"/>
    <w:rsid w:val="00D61AAB"/>
    <w:rsid w:val="00D62B3D"/>
    <w:rsid w:val="00D6571A"/>
    <w:rsid w:val="00D669C9"/>
    <w:rsid w:val="00D701FF"/>
    <w:rsid w:val="00D70FFC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1330"/>
    <w:rsid w:val="00DB3946"/>
    <w:rsid w:val="00DB3975"/>
    <w:rsid w:val="00DB3C56"/>
    <w:rsid w:val="00DB5A2C"/>
    <w:rsid w:val="00DB5B9F"/>
    <w:rsid w:val="00DB5D4D"/>
    <w:rsid w:val="00DB6253"/>
    <w:rsid w:val="00DB625C"/>
    <w:rsid w:val="00DB6AF0"/>
    <w:rsid w:val="00DB7F9F"/>
    <w:rsid w:val="00DC0546"/>
    <w:rsid w:val="00DC1009"/>
    <w:rsid w:val="00DC7186"/>
    <w:rsid w:val="00DD1B1D"/>
    <w:rsid w:val="00DD1D2B"/>
    <w:rsid w:val="00DD30FC"/>
    <w:rsid w:val="00DD6A1F"/>
    <w:rsid w:val="00DE0983"/>
    <w:rsid w:val="00DE1282"/>
    <w:rsid w:val="00DE12C3"/>
    <w:rsid w:val="00DE2094"/>
    <w:rsid w:val="00DE453B"/>
    <w:rsid w:val="00DE488D"/>
    <w:rsid w:val="00DE4DF6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8DE"/>
    <w:rsid w:val="00E270C2"/>
    <w:rsid w:val="00E31C79"/>
    <w:rsid w:val="00E31D92"/>
    <w:rsid w:val="00E32160"/>
    <w:rsid w:val="00E3299F"/>
    <w:rsid w:val="00E3386E"/>
    <w:rsid w:val="00E33C7F"/>
    <w:rsid w:val="00E3423E"/>
    <w:rsid w:val="00E36272"/>
    <w:rsid w:val="00E36593"/>
    <w:rsid w:val="00E371B3"/>
    <w:rsid w:val="00E37FCD"/>
    <w:rsid w:val="00E40F2E"/>
    <w:rsid w:val="00E429F2"/>
    <w:rsid w:val="00E45A0B"/>
    <w:rsid w:val="00E50C88"/>
    <w:rsid w:val="00E51878"/>
    <w:rsid w:val="00E51C20"/>
    <w:rsid w:val="00E55132"/>
    <w:rsid w:val="00E560AB"/>
    <w:rsid w:val="00E5743C"/>
    <w:rsid w:val="00E61B19"/>
    <w:rsid w:val="00E63234"/>
    <w:rsid w:val="00E635F8"/>
    <w:rsid w:val="00E65CE3"/>
    <w:rsid w:val="00E66D2E"/>
    <w:rsid w:val="00E6719F"/>
    <w:rsid w:val="00E674D6"/>
    <w:rsid w:val="00E707E0"/>
    <w:rsid w:val="00E70D0C"/>
    <w:rsid w:val="00E719C9"/>
    <w:rsid w:val="00E72DE8"/>
    <w:rsid w:val="00E76FA2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B08B9"/>
    <w:rsid w:val="00EB2DD8"/>
    <w:rsid w:val="00EB3800"/>
    <w:rsid w:val="00EC3DA6"/>
    <w:rsid w:val="00EC3E41"/>
    <w:rsid w:val="00EC4819"/>
    <w:rsid w:val="00EC5BFA"/>
    <w:rsid w:val="00EC68BD"/>
    <w:rsid w:val="00EC7480"/>
    <w:rsid w:val="00EC7CA4"/>
    <w:rsid w:val="00ED1997"/>
    <w:rsid w:val="00ED2ED6"/>
    <w:rsid w:val="00ED2FCF"/>
    <w:rsid w:val="00ED4725"/>
    <w:rsid w:val="00ED5A5A"/>
    <w:rsid w:val="00ED6B6E"/>
    <w:rsid w:val="00ED6FDE"/>
    <w:rsid w:val="00ED7DFE"/>
    <w:rsid w:val="00EE029E"/>
    <w:rsid w:val="00EE0EA3"/>
    <w:rsid w:val="00EE2656"/>
    <w:rsid w:val="00EE36DC"/>
    <w:rsid w:val="00EE60C4"/>
    <w:rsid w:val="00EE64A2"/>
    <w:rsid w:val="00EE6E23"/>
    <w:rsid w:val="00EF6EAC"/>
    <w:rsid w:val="00F00595"/>
    <w:rsid w:val="00F00BEC"/>
    <w:rsid w:val="00F014B2"/>
    <w:rsid w:val="00F0254D"/>
    <w:rsid w:val="00F02C2D"/>
    <w:rsid w:val="00F04616"/>
    <w:rsid w:val="00F06F18"/>
    <w:rsid w:val="00F0700D"/>
    <w:rsid w:val="00F07B09"/>
    <w:rsid w:val="00F13DA8"/>
    <w:rsid w:val="00F14CA7"/>
    <w:rsid w:val="00F14EC4"/>
    <w:rsid w:val="00F17C75"/>
    <w:rsid w:val="00F21E66"/>
    <w:rsid w:val="00F22268"/>
    <w:rsid w:val="00F25EE1"/>
    <w:rsid w:val="00F27FB2"/>
    <w:rsid w:val="00F32151"/>
    <w:rsid w:val="00F32923"/>
    <w:rsid w:val="00F340DF"/>
    <w:rsid w:val="00F34B97"/>
    <w:rsid w:val="00F35142"/>
    <w:rsid w:val="00F3671E"/>
    <w:rsid w:val="00F4007D"/>
    <w:rsid w:val="00F41220"/>
    <w:rsid w:val="00F4372A"/>
    <w:rsid w:val="00F46653"/>
    <w:rsid w:val="00F524E0"/>
    <w:rsid w:val="00F5365A"/>
    <w:rsid w:val="00F54A64"/>
    <w:rsid w:val="00F54BB4"/>
    <w:rsid w:val="00F55818"/>
    <w:rsid w:val="00F55D2E"/>
    <w:rsid w:val="00F56DDB"/>
    <w:rsid w:val="00F5779E"/>
    <w:rsid w:val="00F6364B"/>
    <w:rsid w:val="00F64154"/>
    <w:rsid w:val="00F6499D"/>
    <w:rsid w:val="00F653E8"/>
    <w:rsid w:val="00F66C89"/>
    <w:rsid w:val="00F67340"/>
    <w:rsid w:val="00F67773"/>
    <w:rsid w:val="00F67F12"/>
    <w:rsid w:val="00F71F8D"/>
    <w:rsid w:val="00F73843"/>
    <w:rsid w:val="00F73DC9"/>
    <w:rsid w:val="00F746AA"/>
    <w:rsid w:val="00F75CCA"/>
    <w:rsid w:val="00F763B0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879"/>
    <w:rsid w:val="00FA1E4B"/>
    <w:rsid w:val="00FA332B"/>
    <w:rsid w:val="00FA52B9"/>
    <w:rsid w:val="00FA7C0F"/>
    <w:rsid w:val="00FB06B2"/>
    <w:rsid w:val="00FB1E84"/>
    <w:rsid w:val="00FB5324"/>
    <w:rsid w:val="00FC1AF9"/>
    <w:rsid w:val="00FC2996"/>
    <w:rsid w:val="00FC53E1"/>
    <w:rsid w:val="00FC5C74"/>
    <w:rsid w:val="00FD10C1"/>
    <w:rsid w:val="00FD5BCD"/>
    <w:rsid w:val="00FE0C75"/>
    <w:rsid w:val="00FE1A69"/>
    <w:rsid w:val="00FE3035"/>
    <w:rsid w:val="00FE50AC"/>
    <w:rsid w:val="00FF0FD4"/>
    <w:rsid w:val="00FF1877"/>
    <w:rsid w:val="00FF1C1D"/>
    <w:rsid w:val="00FF1E55"/>
    <w:rsid w:val="00FF248A"/>
    <w:rsid w:val="00FF4930"/>
    <w:rsid w:val="00FF56B6"/>
    <w:rsid w:val="00FF59D8"/>
    <w:rsid w:val="00FF64CE"/>
    <w:rsid w:val="00FF6D2B"/>
    <w:rsid w:val="00FF7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bstat.gks.ru/vpn2020" TargetMode="External"/><Relationship Id="rId13" Type="http://schemas.openxmlformats.org/officeDocument/2006/relationships/hyperlink" Target="https://ok.ru/strana202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E12B-3D66-4E17-9683-41F4D408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Каплина Анна Юрьевна</cp:lastModifiedBy>
  <cp:revision>6</cp:revision>
  <cp:lastPrinted>2020-02-13T18:03:00Z</cp:lastPrinted>
  <dcterms:created xsi:type="dcterms:W3CDTF">2020-07-26T22:46:00Z</dcterms:created>
  <dcterms:modified xsi:type="dcterms:W3CDTF">2020-08-06T04:42:00Z</dcterms:modified>
</cp:coreProperties>
</file>